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10"/>
        <w:gridCol w:w="7398"/>
      </w:tblGrid>
      <w:tr w:rsidR="0003613F" w:rsidRPr="00D04DBE">
        <w:trPr>
          <w:trHeight w:val="297"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03613F" w:rsidRPr="00D04DBE" w:rsidRDefault="0003613F" w:rsidP="00685AB9">
            <w:pPr>
              <w:pStyle w:val="BodyText"/>
              <w:spacing w:before="24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04DBE">
              <w:rPr>
                <w:rFonts w:ascii="Arial" w:hAnsi="Arial" w:cs="Arial"/>
                <w:b/>
                <w:sz w:val="18"/>
                <w:szCs w:val="18"/>
              </w:rPr>
              <w:t>Please file the following behind each of the corresponding tabs.</w:t>
            </w:r>
          </w:p>
        </w:tc>
      </w:tr>
      <w:tr w:rsidR="00CC5B06" w:rsidRPr="00D0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C5B06" w:rsidRPr="00D04DBE" w:rsidRDefault="000A6BAD" w:rsidP="008F5C97">
            <w:pPr>
              <w:pStyle w:val="Heading2"/>
              <w:spacing w:beforeLines="20"/>
              <w:rPr>
                <w:sz w:val="18"/>
                <w:szCs w:val="18"/>
              </w:rPr>
            </w:pPr>
            <w:r w:rsidRPr="00D04DBE">
              <w:rPr>
                <w:sz w:val="18"/>
                <w:szCs w:val="18"/>
              </w:rPr>
              <w:t xml:space="preserve">1- </w:t>
            </w:r>
            <w:r w:rsidR="00CC5B06" w:rsidRPr="00D04DBE">
              <w:rPr>
                <w:sz w:val="18"/>
                <w:szCs w:val="18"/>
              </w:rPr>
              <w:t>Study Logs</w:t>
            </w:r>
          </w:p>
          <w:p w:rsidR="00CC5B06" w:rsidRPr="00D04DBE" w:rsidRDefault="00CC5B06" w:rsidP="008F5C97">
            <w:pPr>
              <w:spacing w:beforeLines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31157" w:rsidRPr="00D04DBE" w:rsidRDefault="00E81CC5" w:rsidP="008F5C97">
            <w:pPr>
              <w:numPr>
                <w:ilvl w:val="0"/>
                <w:numId w:val="1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44359E">
              <w:rPr>
                <w:rFonts w:ascii="Arial" w:hAnsi="Arial"/>
                <w:sz w:val="18"/>
                <w:szCs w:val="18"/>
              </w:rPr>
              <w:t>aster Subject Log</w:t>
            </w:r>
            <w:r w:rsidR="0044359E">
              <w:rPr>
                <w:rFonts w:ascii="Arial" w:hAnsi="Arial" w:cs="Arial"/>
                <w:sz w:val="18"/>
                <w:szCs w:val="18"/>
              </w:rPr>
              <w:t>—</w:t>
            </w:r>
            <w:r w:rsidR="00F31157" w:rsidRPr="00D04DBE">
              <w:rPr>
                <w:rFonts w:ascii="Arial" w:hAnsi="Arial"/>
                <w:sz w:val="18"/>
                <w:szCs w:val="18"/>
              </w:rPr>
              <w:t>list</w:t>
            </w:r>
            <w:r w:rsidR="0044359E">
              <w:rPr>
                <w:rFonts w:ascii="Arial" w:hAnsi="Arial"/>
                <w:sz w:val="18"/>
                <w:szCs w:val="18"/>
              </w:rPr>
              <w:t xml:space="preserve"> </w:t>
            </w:r>
            <w:r w:rsidR="00F31157" w:rsidRPr="00D04DBE">
              <w:rPr>
                <w:rFonts w:ascii="Arial" w:hAnsi="Arial"/>
                <w:sz w:val="18"/>
                <w:szCs w:val="18"/>
              </w:rPr>
              <w:t>all subjects screened, regardless of their enrollment status</w:t>
            </w:r>
          </w:p>
          <w:p w:rsidR="00582A14" w:rsidRDefault="00EF7015" w:rsidP="008F5C97">
            <w:pPr>
              <w:numPr>
                <w:ilvl w:val="0"/>
                <w:numId w:val="1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582A14">
              <w:rPr>
                <w:rFonts w:ascii="Arial" w:hAnsi="Arial"/>
                <w:sz w:val="18"/>
                <w:szCs w:val="18"/>
              </w:rPr>
              <w:t xml:space="preserve">Randomization, </w:t>
            </w:r>
            <w:r w:rsidR="00E15F94" w:rsidRPr="00582A14">
              <w:rPr>
                <w:rFonts w:ascii="Arial" w:hAnsi="Arial"/>
                <w:sz w:val="18"/>
                <w:szCs w:val="18"/>
              </w:rPr>
              <w:t>s</w:t>
            </w:r>
            <w:r w:rsidR="00BE736E" w:rsidRPr="00582A14">
              <w:rPr>
                <w:rFonts w:ascii="Arial" w:hAnsi="Arial"/>
                <w:sz w:val="18"/>
                <w:szCs w:val="18"/>
              </w:rPr>
              <w:t xml:space="preserve">creening and </w:t>
            </w:r>
            <w:r w:rsidR="00E15F94" w:rsidRPr="00582A14">
              <w:rPr>
                <w:rFonts w:ascii="Arial" w:hAnsi="Arial"/>
                <w:sz w:val="18"/>
                <w:szCs w:val="18"/>
              </w:rPr>
              <w:t>e</w:t>
            </w:r>
            <w:r w:rsidR="00BE736E" w:rsidRPr="00582A14">
              <w:rPr>
                <w:rFonts w:ascii="Arial" w:hAnsi="Arial"/>
                <w:sz w:val="18"/>
                <w:szCs w:val="18"/>
              </w:rPr>
              <w:t xml:space="preserve">nrollment </w:t>
            </w:r>
            <w:r w:rsidR="00E15F94" w:rsidRPr="00582A14">
              <w:rPr>
                <w:rFonts w:ascii="Arial" w:hAnsi="Arial"/>
                <w:sz w:val="18"/>
                <w:szCs w:val="18"/>
              </w:rPr>
              <w:t>r</w:t>
            </w:r>
            <w:r w:rsidR="00BE736E" w:rsidRPr="00582A14">
              <w:rPr>
                <w:rFonts w:ascii="Arial" w:hAnsi="Arial"/>
                <w:sz w:val="18"/>
                <w:szCs w:val="18"/>
              </w:rPr>
              <w:t>eports</w:t>
            </w:r>
          </w:p>
          <w:p w:rsidR="00582A14" w:rsidRDefault="00EF7015" w:rsidP="008F5C97">
            <w:pPr>
              <w:numPr>
                <w:ilvl w:val="0"/>
                <w:numId w:val="1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582A14">
              <w:rPr>
                <w:rFonts w:ascii="Arial" w:hAnsi="Arial"/>
                <w:sz w:val="18"/>
                <w:szCs w:val="18"/>
              </w:rPr>
              <w:t>E</w:t>
            </w:r>
            <w:r w:rsidR="00DF6D08" w:rsidRPr="00582A14">
              <w:rPr>
                <w:rFonts w:ascii="Arial" w:hAnsi="Arial"/>
                <w:sz w:val="18"/>
                <w:szCs w:val="18"/>
              </w:rPr>
              <w:t>nrollment confirmation fax</w:t>
            </w:r>
            <w:r w:rsidR="00BE736E" w:rsidRPr="00582A14">
              <w:rPr>
                <w:rFonts w:ascii="Arial" w:hAnsi="Arial"/>
                <w:sz w:val="18"/>
                <w:szCs w:val="18"/>
              </w:rPr>
              <w:t>es</w:t>
            </w:r>
            <w:r w:rsidR="0044359E" w:rsidRPr="00582A1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A82837" w:rsidRPr="00D04DBE" w:rsidRDefault="00A82837" w:rsidP="008F5C97">
            <w:pPr>
              <w:numPr>
                <w:ilvl w:val="0"/>
                <w:numId w:val="1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 xml:space="preserve">Site </w:t>
            </w:r>
            <w:r w:rsidR="0044359E">
              <w:rPr>
                <w:rFonts w:ascii="Arial" w:hAnsi="Arial"/>
                <w:sz w:val="18"/>
                <w:szCs w:val="18"/>
              </w:rPr>
              <w:t>Vi</w:t>
            </w:r>
            <w:r w:rsidRPr="00D04DBE">
              <w:rPr>
                <w:rFonts w:ascii="Arial" w:hAnsi="Arial"/>
                <w:sz w:val="18"/>
                <w:szCs w:val="18"/>
              </w:rPr>
              <w:t xml:space="preserve">sit </w:t>
            </w:r>
            <w:r w:rsidR="0044359E">
              <w:rPr>
                <w:rFonts w:ascii="Arial" w:hAnsi="Arial"/>
                <w:sz w:val="18"/>
                <w:szCs w:val="18"/>
              </w:rPr>
              <w:t>L</w:t>
            </w:r>
            <w:r w:rsidRPr="00D04DBE">
              <w:rPr>
                <w:rFonts w:ascii="Arial" w:hAnsi="Arial"/>
                <w:sz w:val="18"/>
                <w:szCs w:val="18"/>
              </w:rPr>
              <w:t>og</w:t>
            </w:r>
            <w:r w:rsidRPr="00D04DBE">
              <w:rPr>
                <w:rFonts w:ascii="Arial" w:hAnsi="Arial" w:cs="Arial"/>
                <w:sz w:val="18"/>
                <w:szCs w:val="18"/>
              </w:rPr>
              <w:t>—</w:t>
            </w:r>
            <w:r w:rsidRPr="00D04DBE">
              <w:rPr>
                <w:rFonts w:ascii="Arial" w:hAnsi="Arial"/>
                <w:sz w:val="18"/>
                <w:szCs w:val="18"/>
              </w:rPr>
              <w:t>sign</w:t>
            </w:r>
            <w:r w:rsidR="0044359E">
              <w:rPr>
                <w:rFonts w:ascii="Arial" w:hAnsi="Arial"/>
                <w:sz w:val="18"/>
                <w:szCs w:val="18"/>
              </w:rPr>
              <w:t xml:space="preserve">atures of monitors, </w:t>
            </w:r>
            <w:r w:rsidRPr="00D04DBE">
              <w:rPr>
                <w:rFonts w:ascii="Arial" w:hAnsi="Arial"/>
                <w:sz w:val="18"/>
                <w:szCs w:val="18"/>
              </w:rPr>
              <w:t xml:space="preserve">auditors, all other personnel </w:t>
            </w:r>
            <w:r w:rsidR="0044359E">
              <w:rPr>
                <w:rFonts w:ascii="Arial" w:hAnsi="Arial"/>
                <w:sz w:val="18"/>
                <w:szCs w:val="18"/>
              </w:rPr>
              <w:t>performing a site visit</w:t>
            </w:r>
          </w:p>
          <w:p w:rsidR="00CC5B06" w:rsidRPr="00D04DBE" w:rsidRDefault="008F5C97" w:rsidP="008F5C97">
            <w:pPr>
              <w:numPr>
                <w:ilvl w:val="0"/>
                <w:numId w:val="1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Delegation of Authority Log</w:t>
            </w:r>
            <w:r w:rsidR="00A82837" w:rsidRPr="00D04DBE">
              <w:rPr>
                <w:rFonts w:ascii="Arial" w:hAnsi="Arial" w:cs="Arial"/>
                <w:sz w:val="18"/>
                <w:szCs w:val="18"/>
              </w:rPr>
              <w:t>—</w:t>
            </w:r>
            <w:r w:rsidR="00A82837" w:rsidRPr="00D04DBE">
              <w:rPr>
                <w:rFonts w:ascii="Arial" w:hAnsi="Arial"/>
                <w:sz w:val="18"/>
                <w:szCs w:val="18"/>
              </w:rPr>
              <w:t>list name, signature, and initials of all personnel who perform study-related procedures</w:t>
            </w:r>
          </w:p>
        </w:tc>
      </w:tr>
      <w:tr w:rsidR="00CC5B06" w:rsidRPr="00D0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B06" w:rsidRPr="00D04DBE" w:rsidRDefault="000A6BAD" w:rsidP="008F5C97">
            <w:pPr>
              <w:pStyle w:val="Heading2"/>
              <w:spacing w:beforeLines="20"/>
              <w:rPr>
                <w:sz w:val="18"/>
                <w:szCs w:val="18"/>
              </w:rPr>
            </w:pPr>
            <w:r w:rsidRPr="00D04DBE">
              <w:rPr>
                <w:sz w:val="18"/>
                <w:szCs w:val="18"/>
              </w:rPr>
              <w:t xml:space="preserve">2- </w:t>
            </w:r>
            <w:r w:rsidR="00CC5B06" w:rsidRPr="00D04DBE">
              <w:rPr>
                <w:sz w:val="18"/>
                <w:szCs w:val="18"/>
              </w:rPr>
              <w:t>Protocol</w:t>
            </w:r>
          </w:p>
          <w:p w:rsidR="00CC5B06" w:rsidRPr="00D04DBE" w:rsidRDefault="00CC5B06" w:rsidP="008F5C97">
            <w:pPr>
              <w:spacing w:beforeLines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D08" w:rsidRPr="00AD1953" w:rsidRDefault="0074705D" w:rsidP="00AD1953">
            <w:pPr>
              <w:pStyle w:val="Heading3"/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AD1953">
              <w:rPr>
                <w:rFonts w:cs="Arial"/>
                <w:sz w:val="18"/>
                <w:szCs w:val="18"/>
              </w:rPr>
              <w:t>Protocol</w:t>
            </w:r>
            <w:r w:rsidR="00F31157" w:rsidRPr="00AD1953">
              <w:rPr>
                <w:rFonts w:cs="Arial"/>
                <w:sz w:val="18"/>
                <w:szCs w:val="18"/>
              </w:rPr>
              <w:t xml:space="preserve"> </w:t>
            </w:r>
          </w:p>
          <w:p w:rsidR="00DF6D08" w:rsidRPr="00AD1953" w:rsidRDefault="00DF6D08" w:rsidP="00DF6D08">
            <w:pPr>
              <w:pStyle w:val="Heading3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AD1953">
              <w:rPr>
                <w:rFonts w:cs="Arial"/>
                <w:sz w:val="18"/>
                <w:szCs w:val="18"/>
              </w:rPr>
              <w:t>A</w:t>
            </w:r>
            <w:r w:rsidR="00D43CD0" w:rsidRPr="00AD1953">
              <w:rPr>
                <w:rFonts w:cs="Arial"/>
                <w:sz w:val="18"/>
                <w:szCs w:val="18"/>
              </w:rPr>
              <w:t>mendment(s)</w:t>
            </w:r>
            <w:r w:rsidR="00F31157" w:rsidRPr="00AD1953">
              <w:rPr>
                <w:rFonts w:cs="Arial"/>
                <w:sz w:val="18"/>
                <w:szCs w:val="18"/>
              </w:rPr>
              <w:t xml:space="preserve"> </w:t>
            </w:r>
          </w:p>
          <w:p w:rsidR="00AD1953" w:rsidRPr="00AD1953" w:rsidRDefault="00DF6D08" w:rsidP="00AD1953">
            <w:pPr>
              <w:numPr>
                <w:ilvl w:val="0"/>
                <w:numId w:val="1"/>
              </w:numPr>
            </w:pPr>
            <w:r w:rsidRPr="00AD1953">
              <w:rPr>
                <w:rFonts w:ascii="Arial" w:hAnsi="Arial" w:cs="Arial"/>
                <w:sz w:val="18"/>
                <w:szCs w:val="18"/>
              </w:rPr>
              <w:t>S</w:t>
            </w:r>
            <w:r w:rsidR="00D43CD0" w:rsidRPr="00AD1953">
              <w:rPr>
                <w:rFonts w:ascii="Arial" w:hAnsi="Arial" w:cs="Arial"/>
                <w:sz w:val="18"/>
                <w:szCs w:val="18"/>
              </w:rPr>
              <w:t>ignature page(s)</w:t>
            </w:r>
            <w:r w:rsidR="00F31157" w:rsidRPr="00AD19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1157" w:rsidRPr="00AD1953">
              <w:rPr>
                <w:rFonts w:ascii="Arial" w:hAnsi="Arial" w:cs="Arial"/>
                <w:sz w:val="18"/>
                <w:szCs w:val="18"/>
              </w:rPr>
              <w:t>for the protocol and any amendments</w:t>
            </w:r>
            <w:r w:rsidR="00F31157" w:rsidRPr="00AD19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C5B06" w:rsidRPr="00D0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C5B06" w:rsidRPr="00D04DBE" w:rsidRDefault="00431380" w:rsidP="008F5C97">
            <w:pPr>
              <w:pStyle w:val="Heading2"/>
              <w:spacing w:beforeLines="20"/>
              <w:rPr>
                <w:sz w:val="18"/>
                <w:szCs w:val="18"/>
              </w:rPr>
            </w:pPr>
            <w:r w:rsidRPr="00D04DBE">
              <w:rPr>
                <w:sz w:val="18"/>
                <w:szCs w:val="18"/>
              </w:rPr>
              <w:t xml:space="preserve"> </w:t>
            </w:r>
            <w:r w:rsidR="000A6BAD" w:rsidRPr="00D04DBE">
              <w:rPr>
                <w:sz w:val="18"/>
                <w:szCs w:val="18"/>
              </w:rPr>
              <w:t xml:space="preserve">3- </w:t>
            </w:r>
            <w:r w:rsidR="00CC5B06" w:rsidRPr="00D04DBE">
              <w:rPr>
                <w:sz w:val="18"/>
                <w:szCs w:val="18"/>
              </w:rPr>
              <w:t>Investigator Drug Brochure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C5B06" w:rsidRPr="00D04DBE" w:rsidRDefault="00CC5B06" w:rsidP="008F5C97">
            <w:pPr>
              <w:numPr>
                <w:ilvl w:val="0"/>
                <w:numId w:val="2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 xml:space="preserve">Investigator </w:t>
            </w:r>
            <w:r w:rsidR="005A77E2" w:rsidRPr="00D04DBE">
              <w:rPr>
                <w:rFonts w:ascii="Arial" w:hAnsi="Arial"/>
                <w:sz w:val="18"/>
                <w:szCs w:val="18"/>
              </w:rPr>
              <w:t>d</w:t>
            </w:r>
            <w:r w:rsidRPr="00D04DBE">
              <w:rPr>
                <w:rFonts w:ascii="Arial" w:hAnsi="Arial"/>
                <w:sz w:val="18"/>
                <w:szCs w:val="18"/>
              </w:rPr>
              <w:t xml:space="preserve">rug </w:t>
            </w:r>
            <w:r w:rsidR="005A77E2" w:rsidRPr="00D04DBE">
              <w:rPr>
                <w:rFonts w:ascii="Arial" w:hAnsi="Arial"/>
                <w:sz w:val="18"/>
                <w:szCs w:val="18"/>
              </w:rPr>
              <w:t>b</w:t>
            </w:r>
            <w:r w:rsidRPr="00D04DBE">
              <w:rPr>
                <w:rFonts w:ascii="Arial" w:hAnsi="Arial"/>
                <w:sz w:val="18"/>
                <w:szCs w:val="18"/>
              </w:rPr>
              <w:t>rochure</w:t>
            </w:r>
            <w:r w:rsidR="00F31157" w:rsidRPr="00D04DBE">
              <w:rPr>
                <w:rFonts w:ascii="Arial" w:hAnsi="Arial"/>
                <w:sz w:val="18"/>
                <w:szCs w:val="18"/>
              </w:rPr>
              <w:t xml:space="preserve"> and signed receipt form</w:t>
            </w:r>
          </w:p>
          <w:p w:rsidR="0074705D" w:rsidRPr="00D04DBE" w:rsidRDefault="00BE736E" w:rsidP="008F5C97">
            <w:pPr>
              <w:numPr>
                <w:ilvl w:val="0"/>
                <w:numId w:val="2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D04DBE">
                  <w:rPr>
                    <w:rFonts w:ascii="Arial" w:hAnsi="Arial"/>
                    <w:sz w:val="18"/>
                    <w:szCs w:val="18"/>
                  </w:rPr>
                  <w:t>IND</w:t>
                </w:r>
              </w:smartTag>
            </w:smartTag>
            <w:r w:rsidRPr="00D04DBE">
              <w:rPr>
                <w:rFonts w:ascii="Arial" w:hAnsi="Arial"/>
                <w:sz w:val="18"/>
                <w:szCs w:val="18"/>
              </w:rPr>
              <w:t xml:space="preserve"> Safety Reports</w:t>
            </w:r>
          </w:p>
        </w:tc>
      </w:tr>
      <w:tr w:rsidR="00CC5B06" w:rsidRPr="00D0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B06" w:rsidRPr="00D04DBE" w:rsidRDefault="00431380" w:rsidP="008F5C97">
            <w:pPr>
              <w:pStyle w:val="Heading3"/>
              <w:spacing w:beforeLines="20"/>
              <w:rPr>
                <w:b/>
                <w:sz w:val="18"/>
                <w:szCs w:val="18"/>
              </w:rPr>
            </w:pPr>
            <w:r w:rsidRPr="00D04DBE">
              <w:rPr>
                <w:b/>
                <w:sz w:val="18"/>
                <w:szCs w:val="18"/>
              </w:rPr>
              <w:t xml:space="preserve"> </w:t>
            </w:r>
            <w:r w:rsidR="000A6BAD" w:rsidRPr="00D04DBE">
              <w:rPr>
                <w:b/>
                <w:sz w:val="18"/>
                <w:szCs w:val="18"/>
              </w:rPr>
              <w:t xml:space="preserve">4- </w:t>
            </w:r>
            <w:r w:rsidR="00CC5B06" w:rsidRPr="00D04DBE">
              <w:rPr>
                <w:b/>
                <w:sz w:val="18"/>
                <w:szCs w:val="18"/>
              </w:rPr>
              <w:t>Informed Consent</w:t>
            </w:r>
            <w:r w:rsidR="0091105F" w:rsidRPr="00D04DBE">
              <w:rPr>
                <w:b/>
                <w:sz w:val="18"/>
                <w:szCs w:val="18"/>
              </w:rPr>
              <w:br/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B06" w:rsidRPr="009123E5" w:rsidRDefault="00C618AC" w:rsidP="008F5C97">
            <w:pPr>
              <w:numPr>
                <w:ilvl w:val="0"/>
                <w:numId w:val="2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IRB approved versions of consent forms</w:t>
            </w:r>
            <w:r w:rsidR="00F31157" w:rsidRPr="00D04DBE">
              <w:rPr>
                <w:rFonts w:ascii="Arial" w:hAnsi="Arial"/>
                <w:sz w:val="18"/>
                <w:szCs w:val="18"/>
              </w:rPr>
              <w:t xml:space="preserve"> (blank forms) </w:t>
            </w:r>
          </w:p>
          <w:p w:rsidR="00F31157" w:rsidRPr="00D04DBE" w:rsidRDefault="00F31157" w:rsidP="008F5C97">
            <w:pPr>
              <w:numPr>
                <w:ilvl w:val="0"/>
                <w:numId w:val="2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Signed informed consent forms</w:t>
            </w:r>
            <w:r w:rsidR="00D04DBE">
              <w:rPr>
                <w:rFonts w:ascii="Arial" w:hAnsi="Arial"/>
                <w:sz w:val="18"/>
                <w:szCs w:val="18"/>
              </w:rPr>
              <w:t xml:space="preserve"> (if filed elsewhere, please provide memo stating the location of the signed forms)</w:t>
            </w:r>
          </w:p>
        </w:tc>
      </w:tr>
      <w:tr w:rsidR="00CC5B06" w:rsidRPr="00D0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B06" w:rsidRPr="00D04DBE" w:rsidRDefault="008F5C97" w:rsidP="008F5C97">
            <w:pPr>
              <w:pStyle w:val="Heading3"/>
              <w:spacing w:beforeLines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  <w:r w:rsidR="000A6BAD" w:rsidRPr="00D04DBE">
              <w:rPr>
                <w:rFonts w:cs="Arial"/>
                <w:b/>
                <w:sz w:val="18"/>
                <w:szCs w:val="18"/>
              </w:rPr>
              <w:t xml:space="preserve">- </w:t>
            </w:r>
            <w:r w:rsidR="00BD4563" w:rsidRPr="00D04DBE">
              <w:rPr>
                <w:rFonts w:cs="Arial"/>
                <w:b/>
                <w:sz w:val="18"/>
                <w:szCs w:val="18"/>
              </w:rPr>
              <w:t>IRB/</w:t>
            </w:r>
            <w:r w:rsidR="00AD5A00" w:rsidRPr="00D04DBE">
              <w:rPr>
                <w:rFonts w:cs="Arial"/>
                <w:b/>
                <w:sz w:val="18"/>
                <w:szCs w:val="18"/>
              </w:rPr>
              <w:t xml:space="preserve">IEC </w:t>
            </w:r>
            <w:r w:rsidR="00CC5B06" w:rsidRPr="00D04DBE">
              <w:rPr>
                <w:rFonts w:cs="Arial"/>
                <w:b/>
                <w:sz w:val="18"/>
                <w:szCs w:val="18"/>
              </w:rPr>
              <w:t>Approvals</w:t>
            </w:r>
          </w:p>
          <w:p w:rsidR="00CC5B06" w:rsidRPr="00D04DBE" w:rsidRDefault="00CC5B06" w:rsidP="008F5C97">
            <w:pPr>
              <w:spacing w:beforeLines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563" w:rsidRPr="00D04DBE" w:rsidRDefault="00C618AC" w:rsidP="008F5C97">
            <w:pPr>
              <w:numPr>
                <w:ilvl w:val="0"/>
                <w:numId w:val="3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 w:cs="Arial"/>
                <w:sz w:val="18"/>
                <w:szCs w:val="18"/>
              </w:rPr>
              <w:t>IRB/</w:t>
            </w:r>
            <w:r w:rsidR="00BD4563" w:rsidRPr="00D04DBE">
              <w:rPr>
                <w:rFonts w:ascii="Arial" w:hAnsi="Arial" w:cs="Arial"/>
                <w:sz w:val="18"/>
                <w:szCs w:val="18"/>
              </w:rPr>
              <w:t>I</w:t>
            </w:r>
            <w:r w:rsidRPr="00D04DBE">
              <w:rPr>
                <w:rFonts w:ascii="Arial" w:hAnsi="Arial" w:cs="Arial"/>
                <w:sz w:val="18"/>
                <w:szCs w:val="18"/>
              </w:rPr>
              <w:t>EC approval letter (original)</w:t>
            </w:r>
            <w:r w:rsidR="00BD4563" w:rsidRPr="00D04DBE">
              <w:rPr>
                <w:rFonts w:ascii="Arial" w:hAnsi="Arial" w:cs="Arial"/>
                <w:sz w:val="18"/>
                <w:szCs w:val="18"/>
              </w:rPr>
              <w:t>)</w:t>
            </w:r>
            <w:r w:rsidRPr="00D04DBE">
              <w:rPr>
                <w:rFonts w:ascii="Arial" w:hAnsi="Arial" w:cs="Arial"/>
                <w:sz w:val="18"/>
                <w:szCs w:val="18"/>
              </w:rPr>
              <w:t xml:space="preserve"> for protocol</w:t>
            </w:r>
            <w:r w:rsidR="00AD5A00" w:rsidRPr="00D04DBE">
              <w:rPr>
                <w:rFonts w:ascii="Arial" w:hAnsi="Arial" w:cs="Arial"/>
                <w:sz w:val="18"/>
                <w:szCs w:val="18"/>
              </w:rPr>
              <w:t>,</w:t>
            </w:r>
            <w:r w:rsidRPr="00D04D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A00" w:rsidRPr="00D04DBE">
              <w:rPr>
                <w:rFonts w:ascii="Arial" w:hAnsi="Arial"/>
                <w:sz w:val="18"/>
                <w:szCs w:val="18"/>
              </w:rPr>
              <w:t xml:space="preserve">for consent form(s) </w:t>
            </w:r>
            <w:r w:rsidRPr="00D04DBE">
              <w:rPr>
                <w:rFonts w:ascii="Arial" w:hAnsi="Arial" w:cs="Arial"/>
                <w:sz w:val="18"/>
                <w:szCs w:val="18"/>
              </w:rPr>
              <w:t>and any amendments</w:t>
            </w:r>
            <w:r w:rsidRPr="00D04DBE">
              <w:rPr>
                <w:rFonts w:ascii="Arial" w:hAnsi="Arial"/>
                <w:sz w:val="18"/>
                <w:szCs w:val="18"/>
              </w:rPr>
              <w:t xml:space="preserve"> identified by protocol number and/or title and date of approval</w:t>
            </w:r>
            <w:r w:rsidR="00AD5A00" w:rsidRPr="00D04DB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C618AC" w:rsidRPr="00D04DBE" w:rsidRDefault="00C618AC" w:rsidP="008F5C97">
            <w:pPr>
              <w:numPr>
                <w:ilvl w:val="0"/>
                <w:numId w:val="3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 xml:space="preserve">Patient recruitment advertisement approvals and corresponding IRB/EC letter(s) </w:t>
            </w:r>
          </w:p>
          <w:p w:rsidR="00CC5B06" w:rsidRPr="00D04DBE" w:rsidRDefault="00C618AC" w:rsidP="008F5C97">
            <w:pPr>
              <w:numPr>
                <w:ilvl w:val="0"/>
                <w:numId w:val="3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IRB</w:t>
            </w:r>
            <w:r w:rsidR="00BD4563" w:rsidRPr="00D04DBE">
              <w:rPr>
                <w:rFonts w:ascii="Arial" w:hAnsi="Arial"/>
                <w:sz w:val="18"/>
                <w:szCs w:val="18"/>
              </w:rPr>
              <w:t>/</w:t>
            </w:r>
            <w:r w:rsidR="00AD5A00" w:rsidRPr="00D04DBE">
              <w:rPr>
                <w:rFonts w:ascii="Arial" w:hAnsi="Arial"/>
                <w:sz w:val="18"/>
                <w:szCs w:val="18"/>
              </w:rPr>
              <w:t xml:space="preserve">IEC </w:t>
            </w:r>
            <w:r w:rsidRPr="00D04DBE">
              <w:rPr>
                <w:rFonts w:ascii="Arial" w:hAnsi="Arial"/>
                <w:sz w:val="18"/>
                <w:szCs w:val="18"/>
              </w:rPr>
              <w:t>membership information and/or general assurance number</w:t>
            </w:r>
          </w:p>
        </w:tc>
      </w:tr>
      <w:tr w:rsidR="00CC5B06" w:rsidRPr="00D0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C5B06" w:rsidRPr="00D04DBE" w:rsidRDefault="008F5C97" w:rsidP="008F5C97">
            <w:pPr>
              <w:pStyle w:val="Heading2"/>
              <w:spacing w:before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A6BAD" w:rsidRPr="00D04DBE">
              <w:rPr>
                <w:sz w:val="18"/>
                <w:szCs w:val="18"/>
              </w:rPr>
              <w:t xml:space="preserve">- </w:t>
            </w:r>
            <w:r w:rsidR="00CC5B06" w:rsidRPr="00D04DBE">
              <w:rPr>
                <w:sz w:val="18"/>
                <w:szCs w:val="18"/>
              </w:rPr>
              <w:t>IRB</w:t>
            </w:r>
            <w:r w:rsidR="00BD4563" w:rsidRPr="00D04DBE">
              <w:rPr>
                <w:sz w:val="18"/>
                <w:szCs w:val="18"/>
              </w:rPr>
              <w:t>/</w:t>
            </w:r>
            <w:r w:rsidR="00AD5A00" w:rsidRPr="00D04DBE">
              <w:rPr>
                <w:sz w:val="18"/>
                <w:szCs w:val="18"/>
              </w:rPr>
              <w:t xml:space="preserve">IEC </w:t>
            </w:r>
            <w:r w:rsidR="00CC5B06" w:rsidRPr="00D04DBE">
              <w:rPr>
                <w:sz w:val="18"/>
                <w:szCs w:val="18"/>
              </w:rPr>
              <w:t>Communication</w:t>
            </w:r>
          </w:p>
          <w:p w:rsidR="00CC5B06" w:rsidRPr="00D04DBE" w:rsidRDefault="00CC5B06" w:rsidP="008F5C97">
            <w:pPr>
              <w:spacing w:beforeLines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C5B06" w:rsidRPr="00D04DBE" w:rsidRDefault="00AD5A00" w:rsidP="008F5C97">
            <w:pPr>
              <w:numPr>
                <w:ilvl w:val="0"/>
                <w:numId w:val="4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IRB</w:t>
            </w:r>
            <w:r w:rsidR="00BD4563" w:rsidRPr="00D04DBE">
              <w:rPr>
                <w:rFonts w:ascii="Arial" w:hAnsi="Arial"/>
                <w:sz w:val="18"/>
                <w:szCs w:val="18"/>
              </w:rPr>
              <w:t>/</w:t>
            </w:r>
            <w:r w:rsidRPr="00D04DBE">
              <w:rPr>
                <w:rFonts w:ascii="Arial" w:hAnsi="Arial"/>
                <w:sz w:val="18"/>
                <w:szCs w:val="18"/>
              </w:rPr>
              <w:t>IEC</w:t>
            </w:r>
            <w:r w:rsidR="00C618AC" w:rsidRPr="00D04DBE">
              <w:rPr>
                <w:rFonts w:ascii="Arial" w:hAnsi="Arial"/>
                <w:sz w:val="18"/>
                <w:szCs w:val="18"/>
              </w:rPr>
              <w:t xml:space="preserve"> correspondence</w:t>
            </w:r>
            <w:r w:rsidR="000375FC" w:rsidRPr="00D04DBE">
              <w:rPr>
                <w:rFonts w:ascii="Arial" w:hAnsi="Arial"/>
                <w:sz w:val="18"/>
                <w:szCs w:val="18"/>
              </w:rPr>
              <w:t>—letters of submission and approval notices</w:t>
            </w:r>
          </w:p>
          <w:p w:rsidR="00CC5B06" w:rsidRPr="00D04DBE" w:rsidRDefault="00BD4563" w:rsidP="008F5C97">
            <w:pPr>
              <w:numPr>
                <w:ilvl w:val="0"/>
                <w:numId w:val="4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IRB/</w:t>
            </w:r>
            <w:r w:rsidR="00AD5A00" w:rsidRPr="00D04DBE">
              <w:rPr>
                <w:rFonts w:ascii="Arial" w:hAnsi="Arial"/>
                <w:sz w:val="18"/>
                <w:szCs w:val="18"/>
              </w:rPr>
              <w:t>IEC</w:t>
            </w:r>
            <w:r w:rsidR="00CC5B06" w:rsidRPr="00D04DBE">
              <w:rPr>
                <w:rFonts w:ascii="Arial" w:hAnsi="Arial"/>
                <w:sz w:val="18"/>
                <w:szCs w:val="18"/>
              </w:rPr>
              <w:t xml:space="preserve"> notification of and responses to serious adverse events at your institution</w:t>
            </w:r>
          </w:p>
          <w:p w:rsidR="00BE736E" w:rsidRPr="00D04DBE" w:rsidRDefault="00BE736E" w:rsidP="008F5C97">
            <w:pPr>
              <w:numPr>
                <w:ilvl w:val="0"/>
                <w:numId w:val="4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 xml:space="preserve">Documentation of submission of </w:t>
            </w:r>
            <w:r w:rsidR="00AD1953">
              <w:rPr>
                <w:rFonts w:ascii="Arial" w:hAnsi="Arial"/>
                <w:sz w:val="18"/>
                <w:szCs w:val="18"/>
              </w:rPr>
              <w:t>s</w:t>
            </w:r>
            <w:r w:rsidRPr="00D04DBE">
              <w:rPr>
                <w:rFonts w:ascii="Arial" w:hAnsi="Arial"/>
                <w:sz w:val="18"/>
                <w:szCs w:val="18"/>
              </w:rPr>
              <w:t xml:space="preserve">afety </w:t>
            </w:r>
            <w:r w:rsidR="00AD1953">
              <w:rPr>
                <w:rFonts w:ascii="Arial" w:hAnsi="Arial"/>
                <w:sz w:val="18"/>
                <w:szCs w:val="18"/>
              </w:rPr>
              <w:t>r</w:t>
            </w:r>
            <w:r w:rsidRPr="00D04DBE">
              <w:rPr>
                <w:rFonts w:ascii="Arial" w:hAnsi="Arial"/>
                <w:sz w:val="18"/>
                <w:szCs w:val="18"/>
              </w:rPr>
              <w:t xml:space="preserve">eports to </w:t>
            </w:r>
            <w:r w:rsidR="00BD4563" w:rsidRPr="00D04DBE">
              <w:rPr>
                <w:rFonts w:ascii="Arial" w:hAnsi="Arial"/>
                <w:sz w:val="18"/>
                <w:szCs w:val="18"/>
              </w:rPr>
              <w:t>IRB/</w:t>
            </w:r>
            <w:r w:rsidR="00AD5A00" w:rsidRPr="00D04DBE">
              <w:rPr>
                <w:rFonts w:ascii="Arial" w:hAnsi="Arial"/>
                <w:sz w:val="18"/>
                <w:szCs w:val="18"/>
              </w:rPr>
              <w:t>IEC</w:t>
            </w:r>
            <w:r w:rsidRPr="00D04DBE">
              <w:rPr>
                <w:rFonts w:ascii="Arial" w:hAnsi="Arial"/>
                <w:sz w:val="18"/>
                <w:szCs w:val="18"/>
              </w:rPr>
              <w:t xml:space="preserve"> and </w:t>
            </w:r>
            <w:r w:rsidR="00BD4563" w:rsidRPr="00D04DBE">
              <w:rPr>
                <w:rFonts w:ascii="Arial" w:hAnsi="Arial"/>
                <w:sz w:val="18"/>
                <w:szCs w:val="18"/>
              </w:rPr>
              <w:t>IRB/</w:t>
            </w:r>
            <w:r w:rsidR="00AD5A00" w:rsidRPr="00D04DBE">
              <w:rPr>
                <w:rFonts w:ascii="Arial" w:hAnsi="Arial"/>
                <w:sz w:val="18"/>
                <w:szCs w:val="18"/>
              </w:rPr>
              <w:t>IEC</w:t>
            </w:r>
            <w:r w:rsidRPr="00D04DBE">
              <w:rPr>
                <w:rFonts w:ascii="Arial" w:hAnsi="Arial"/>
                <w:sz w:val="18"/>
                <w:szCs w:val="18"/>
              </w:rPr>
              <w:t xml:space="preserve"> responses</w:t>
            </w:r>
          </w:p>
          <w:p w:rsidR="00CC5B06" w:rsidRPr="00D04DBE" w:rsidRDefault="00CC5B06" w:rsidP="008F5C97">
            <w:pPr>
              <w:numPr>
                <w:ilvl w:val="0"/>
                <w:numId w:val="4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Progress reports</w:t>
            </w:r>
            <w:r w:rsidR="000375FC" w:rsidRPr="00D04DBE">
              <w:rPr>
                <w:rFonts w:ascii="Arial" w:hAnsi="Arial"/>
                <w:sz w:val="18"/>
                <w:szCs w:val="18"/>
              </w:rPr>
              <w:t xml:space="preserve"> and annual </w:t>
            </w:r>
            <w:r w:rsidR="00BD4563" w:rsidRPr="00D04DBE">
              <w:rPr>
                <w:rFonts w:ascii="Arial" w:hAnsi="Arial"/>
                <w:sz w:val="18"/>
                <w:szCs w:val="18"/>
              </w:rPr>
              <w:t>IRB/</w:t>
            </w:r>
            <w:r w:rsidR="00AD5A00" w:rsidRPr="00D04DBE">
              <w:rPr>
                <w:rFonts w:ascii="Arial" w:hAnsi="Arial"/>
                <w:sz w:val="18"/>
                <w:szCs w:val="18"/>
              </w:rPr>
              <w:t>IEC</w:t>
            </w:r>
            <w:r w:rsidR="000375FC" w:rsidRPr="00D04DBE">
              <w:rPr>
                <w:rFonts w:ascii="Arial" w:hAnsi="Arial"/>
                <w:sz w:val="18"/>
                <w:szCs w:val="18"/>
              </w:rPr>
              <w:t xml:space="preserve"> renewals</w:t>
            </w:r>
          </w:p>
          <w:p w:rsidR="00CC5B06" w:rsidRPr="00D04DBE" w:rsidRDefault="000375FC" w:rsidP="008F5C97">
            <w:pPr>
              <w:numPr>
                <w:ilvl w:val="0"/>
                <w:numId w:val="4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C</w:t>
            </w:r>
            <w:r w:rsidR="00CC5B06" w:rsidRPr="00D04DBE">
              <w:rPr>
                <w:rFonts w:ascii="Arial" w:hAnsi="Arial"/>
                <w:sz w:val="18"/>
                <w:szCs w:val="18"/>
              </w:rPr>
              <w:t>lose out/final report</w:t>
            </w:r>
            <w:r w:rsidRPr="00D04DBE">
              <w:rPr>
                <w:rFonts w:ascii="Arial" w:hAnsi="Arial"/>
                <w:sz w:val="18"/>
                <w:szCs w:val="18"/>
              </w:rPr>
              <w:t xml:space="preserve"> notice</w:t>
            </w:r>
          </w:p>
        </w:tc>
      </w:tr>
      <w:tr w:rsidR="00DF6D08" w:rsidRPr="00D0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DC5" w:rsidRPr="00D04DBE" w:rsidRDefault="008F5C97" w:rsidP="008F5C97">
            <w:pPr>
              <w:pStyle w:val="Heading2"/>
              <w:spacing w:before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A6BAD" w:rsidRPr="00D04DBE">
              <w:rPr>
                <w:sz w:val="18"/>
                <w:szCs w:val="18"/>
              </w:rPr>
              <w:t xml:space="preserve">- </w:t>
            </w:r>
            <w:r w:rsidR="00E55DC5" w:rsidRPr="00D04DBE">
              <w:rPr>
                <w:sz w:val="18"/>
                <w:szCs w:val="18"/>
              </w:rPr>
              <w:t>FDA 1572</w:t>
            </w:r>
            <w:r w:rsidR="00075AF4">
              <w:rPr>
                <w:sz w:val="18"/>
                <w:szCs w:val="18"/>
              </w:rPr>
              <w:t>/</w:t>
            </w:r>
            <w:r w:rsidR="00E55DC5" w:rsidRPr="00D04DBE">
              <w:rPr>
                <w:sz w:val="18"/>
                <w:szCs w:val="18"/>
              </w:rPr>
              <w:t>Regulatory Forms</w:t>
            </w:r>
          </w:p>
          <w:p w:rsidR="00DF6D08" w:rsidRPr="00D04DBE" w:rsidRDefault="00DF6D08" w:rsidP="008F5C97">
            <w:pPr>
              <w:spacing w:beforeLines="20"/>
              <w:rPr>
                <w:sz w:val="18"/>
                <w:szCs w:val="1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DC5" w:rsidRPr="00D04DBE" w:rsidRDefault="00E55DC5" w:rsidP="008F5C97">
            <w:pPr>
              <w:numPr>
                <w:ilvl w:val="0"/>
                <w:numId w:val="6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F</w:t>
            </w:r>
            <w:r w:rsidR="00AD1953">
              <w:rPr>
                <w:rFonts w:ascii="Arial" w:hAnsi="Arial"/>
                <w:sz w:val="18"/>
                <w:szCs w:val="18"/>
              </w:rPr>
              <w:t>orm FDA 1572 and updated forms</w:t>
            </w:r>
          </w:p>
          <w:p w:rsidR="00DF6D08" w:rsidRDefault="00E55DC5" w:rsidP="008F5C97">
            <w:pPr>
              <w:numPr>
                <w:ilvl w:val="0"/>
                <w:numId w:val="5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9123E5">
              <w:rPr>
                <w:rFonts w:ascii="Arial" w:hAnsi="Arial"/>
                <w:sz w:val="18"/>
                <w:szCs w:val="18"/>
              </w:rPr>
              <w:t>Financial disclosure for all principal and sub-investigators</w:t>
            </w:r>
          </w:p>
          <w:p w:rsidR="008F5C97" w:rsidRPr="00D04DBE" w:rsidRDefault="008F5C97" w:rsidP="008F5C97">
            <w:pPr>
              <w:numPr>
                <w:ilvl w:val="0"/>
                <w:numId w:val="5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Statement of Compliance from PI for non-IND studies</w:t>
            </w:r>
          </w:p>
        </w:tc>
      </w:tr>
      <w:tr w:rsidR="00CC5B06" w:rsidRPr="00D0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C5B06" w:rsidRPr="00D04DBE" w:rsidRDefault="008F5C97" w:rsidP="008F5C97">
            <w:pPr>
              <w:pStyle w:val="Heading2"/>
              <w:spacing w:before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A6BAD" w:rsidRPr="00D04DB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Research Team Qualifications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55DC5" w:rsidRPr="00D04DBE" w:rsidRDefault="00E55DC5" w:rsidP="008F5C97">
            <w:pPr>
              <w:numPr>
                <w:ilvl w:val="0"/>
                <w:numId w:val="7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Curricul</w:t>
            </w:r>
            <w:r w:rsidR="006F5183">
              <w:rPr>
                <w:rFonts w:ascii="Arial" w:hAnsi="Arial"/>
                <w:sz w:val="18"/>
                <w:szCs w:val="18"/>
              </w:rPr>
              <w:t>a</w:t>
            </w:r>
            <w:r w:rsidRPr="00D04DBE">
              <w:rPr>
                <w:rFonts w:ascii="Arial" w:hAnsi="Arial"/>
                <w:sz w:val="18"/>
                <w:szCs w:val="18"/>
              </w:rPr>
              <w:t xml:space="preserve"> vita</w:t>
            </w:r>
            <w:r w:rsidR="006F5183">
              <w:rPr>
                <w:rFonts w:ascii="Arial" w:hAnsi="Arial"/>
                <w:sz w:val="18"/>
                <w:szCs w:val="18"/>
              </w:rPr>
              <w:t>e</w:t>
            </w:r>
            <w:r w:rsidRPr="00D04DBE">
              <w:rPr>
                <w:rFonts w:ascii="Arial" w:hAnsi="Arial"/>
                <w:sz w:val="18"/>
                <w:szCs w:val="18"/>
              </w:rPr>
              <w:t xml:space="preserve"> for all principal and sub-investigators </w:t>
            </w:r>
            <w:r w:rsidR="00AD5A00" w:rsidRPr="00D04DBE">
              <w:rPr>
                <w:rFonts w:ascii="Arial" w:hAnsi="Arial"/>
                <w:sz w:val="18"/>
                <w:szCs w:val="18"/>
              </w:rPr>
              <w:t xml:space="preserve">and site staff </w:t>
            </w:r>
          </w:p>
          <w:p w:rsidR="00DF6D08" w:rsidRDefault="00E55DC5" w:rsidP="008F5C97">
            <w:pPr>
              <w:numPr>
                <w:ilvl w:val="0"/>
                <w:numId w:val="5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Medical licensure number, medical specialty, and board certification number (if applicable) for all principal and sub-investigators</w:t>
            </w:r>
          </w:p>
          <w:p w:rsidR="008F5C97" w:rsidRPr="00D04DBE" w:rsidRDefault="008F5C97" w:rsidP="008F5C97">
            <w:pPr>
              <w:numPr>
                <w:ilvl w:val="0"/>
                <w:numId w:val="5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GCP Training</w:t>
            </w:r>
          </w:p>
        </w:tc>
      </w:tr>
      <w:tr w:rsidR="00CC5B06" w:rsidRPr="00D0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B06" w:rsidRPr="00D04DBE" w:rsidRDefault="008F5C97" w:rsidP="009B4F52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A6BAD" w:rsidRPr="00D04DBE">
              <w:rPr>
                <w:sz w:val="18"/>
                <w:szCs w:val="18"/>
              </w:rPr>
              <w:t xml:space="preserve">- </w:t>
            </w:r>
            <w:r w:rsidR="00E55DC5" w:rsidRPr="00D04DBE">
              <w:rPr>
                <w:sz w:val="18"/>
                <w:szCs w:val="18"/>
              </w:rPr>
              <w:t>Drug Accountability*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DC5" w:rsidRPr="00D04DBE" w:rsidRDefault="00E55DC5" w:rsidP="008F5C97">
            <w:pPr>
              <w:numPr>
                <w:ilvl w:val="0"/>
                <w:numId w:val="8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Study-agent accountability logs</w:t>
            </w:r>
          </w:p>
          <w:p w:rsidR="00E55DC5" w:rsidRPr="00D04DBE" w:rsidRDefault="00E55DC5" w:rsidP="008F5C97">
            <w:pPr>
              <w:numPr>
                <w:ilvl w:val="0"/>
                <w:numId w:val="8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Study-agent order forms</w:t>
            </w:r>
          </w:p>
          <w:p w:rsidR="00E55DC5" w:rsidRPr="00D04DBE" w:rsidRDefault="00E55DC5" w:rsidP="008F5C97">
            <w:pPr>
              <w:numPr>
                <w:ilvl w:val="0"/>
                <w:numId w:val="8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Study-agent shipment records</w:t>
            </w:r>
          </w:p>
          <w:p w:rsidR="00CC5B06" w:rsidRPr="00D04DBE" w:rsidRDefault="00E55DC5" w:rsidP="008F5C97">
            <w:pPr>
              <w:numPr>
                <w:ilvl w:val="0"/>
                <w:numId w:val="7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Disposition and/or return of unused or damaged study kit records</w:t>
            </w:r>
          </w:p>
        </w:tc>
      </w:tr>
      <w:tr w:rsidR="00CC5B06" w:rsidRPr="00D0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5B06" w:rsidRPr="00D04DBE" w:rsidRDefault="008F5C97" w:rsidP="008F5C97">
            <w:pPr>
              <w:pStyle w:val="Heading2"/>
              <w:spacing w:before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A6BAD" w:rsidRPr="00D04DBE">
              <w:rPr>
                <w:sz w:val="18"/>
                <w:szCs w:val="18"/>
              </w:rPr>
              <w:t xml:space="preserve">- </w:t>
            </w:r>
            <w:r w:rsidR="00E55DC5" w:rsidRPr="00D04DBE">
              <w:rPr>
                <w:sz w:val="18"/>
                <w:szCs w:val="18"/>
              </w:rPr>
              <w:t>Laboratory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55DC5" w:rsidRPr="00D04DBE" w:rsidRDefault="00E55DC5" w:rsidP="008F5C97">
            <w:pPr>
              <w:numPr>
                <w:ilvl w:val="0"/>
                <w:numId w:val="9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Laboratory accreditation/certification for all laboratories listed on the Form FDA 1572</w:t>
            </w:r>
          </w:p>
          <w:p w:rsidR="00CC5B06" w:rsidRPr="00D04DBE" w:rsidRDefault="00E55DC5" w:rsidP="008F5C97">
            <w:pPr>
              <w:numPr>
                <w:ilvl w:val="0"/>
                <w:numId w:val="8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Lab normal ranges for all tests performed in study</w:t>
            </w:r>
          </w:p>
        </w:tc>
      </w:tr>
    </w:tbl>
    <w:p w:rsidR="004D6811" w:rsidRPr="00D04DBE" w:rsidRDefault="004D6811" w:rsidP="004D6811">
      <w:pPr>
        <w:ind w:left="-450"/>
        <w:rPr>
          <w:rFonts w:ascii="Arial" w:hAnsi="Arial"/>
          <w:sz w:val="16"/>
          <w:szCs w:val="16"/>
        </w:rPr>
      </w:pPr>
    </w:p>
    <w:p w:rsidR="004D6811" w:rsidRPr="00D04DBE" w:rsidRDefault="004D6811" w:rsidP="004D6811">
      <w:pPr>
        <w:ind w:left="-450"/>
        <w:rPr>
          <w:rFonts w:ascii="Arial" w:hAnsi="Arial"/>
          <w:sz w:val="16"/>
          <w:szCs w:val="16"/>
        </w:rPr>
      </w:pPr>
      <w:r w:rsidRPr="00D04DBE">
        <w:rPr>
          <w:rFonts w:ascii="Arial" w:hAnsi="Arial"/>
          <w:sz w:val="16"/>
          <w:szCs w:val="16"/>
        </w:rPr>
        <w:t xml:space="preserve">*Maintain </w:t>
      </w:r>
      <w:r w:rsidR="00BE0DF9" w:rsidRPr="00D04DBE">
        <w:rPr>
          <w:rFonts w:ascii="Arial" w:hAnsi="Arial"/>
          <w:sz w:val="16"/>
          <w:szCs w:val="16"/>
        </w:rPr>
        <w:t>drug</w:t>
      </w:r>
      <w:r w:rsidRPr="00D04DBE">
        <w:rPr>
          <w:rFonts w:ascii="Arial" w:hAnsi="Arial"/>
          <w:sz w:val="16"/>
          <w:szCs w:val="16"/>
        </w:rPr>
        <w:t xml:space="preserve"> accountability in the</w:t>
      </w:r>
      <w:r w:rsidR="00172605" w:rsidRPr="00D04DBE">
        <w:rPr>
          <w:rFonts w:ascii="Arial" w:hAnsi="Arial"/>
          <w:sz w:val="16"/>
          <w:szCs w:val="16"/>
        </w:rPr>
        <w:t xml:space="preserve"> </w:t>
      </w:r>
      <w:r w:rsidR="00294363">
        <w:rPr>
          <w:rFonts w:ascii="Arial" w:hAnsi="Arial"/>
          <w:sz w:val="16"/>
          <w:szCs w:val="16"/>
        </w:rPr>
        <w:t>p</w:t>
      </w:r>
      <w:r w:rsidR="00816554" w:rsidRPr="00D04DBE">
        <w:rPr>
          <w:rFonts w:ascii="Arial" w:hAnsi="Arial"/>
          <w:sz w:val="16"/>
          <w:szCs w:val="16"/>
        </w:rPr>
        <w:t xml:space="preserve">harmacy </w:t>
      </w:r>
      <w:r w:rsidR="00AD1953">
        <w:rPr>
          <w:rFonts w:ascii="Arial" w:hAnsi="Arial"/>
          <w:sz w:val="16"/>
          <w:szCs w:val="16"/>
        </w:rPr>
        <w:t>manual</w:t>
      </w:r>
      <w:r w:rsidRPr="00D04DBE">
        <w:rPr>
          <w:rFonts w:ascii="Arial" w:hAnsi="Arial"/>
          <w:sz w:val="16"/>
          <w:szCs w:val="16"/>
        </w:rPr>
        <w:t xml:space="preserve"> over the course of the trial; at trial completion, file all records here</w:t>
      </w:r>
      <w:r w:rsidR="00816554" w:rsidRPr="00D04DBE">
        <w:rPr>
          <w:rFonts w:ascii="Arial" w:hAnsi="Arial"/>
          <w:sz w:val="16"/>
          <w:szCs w:val="16"/>
        </w:rPr>
        <w:t xml:space="preserve"> or place a note stating the location of the forms</w:t>
      </w:r>
      <w:r w:rsidRPr="00D04DBE">
        <w:rPr>
          <w:rFonts w:ascii="Arial" w:hAnsi="Arial"/>
          <w:sz w:val="16"/>
          <w:szCs w:val="16"/>
        </w:rPr>
        <w:t>.</w:t>
      </w:r>
    </w:p>
    <w:tbl>
      <w:tblPr>
        <w:tblStyle w:val="TableGrid"/>
        <w:tblW w:w="0" w:type="auto"/>
        <w:tblInd w:w="-4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7"/>
        <w:gridCol w:w="7381"/>
      </w:tblGrid>
      <w:tr w:rsidR="00CC5B06" w:rsidRPr="00D04DBE">
        <w:trPr>
          <w:trHeight w:val="1020"/>
        </w:trPr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C5B06" w:rsidRPr="00D04DBE" w:rsidRDefault="008F5C97" w:rsidP="008F5C97">
            <w:pPr>
              <w:pStyle w:val="Heading2"/>
              <w:spacing w:before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0A6BAD" w:rsidRPr="00D04DBE">
              <w:rPr>
                <w:sz w:val="18"/>
                <w:szCs w:val="18"/>
              </w:rPr>
              <w:t xml:space="preserve">- </w:t>
            </w:r>
            <w:r w:rsidR="00E55DC5" w:rsidRPr="00D04DBE">
              <w:rPr>
                <w:sz w:val="18"/>
                <w:szCs w:val="18"/>
              </w:rPr>
              <w:t>Serious Adverse Events</w:t>
            </w:r>
          </w:p>
        </w:tc>
        <w:tc>
          <w:tcPr>
            <w:tcW w:w="73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55DC5" w:rsidRPr="00D04DBE" w:rsidRDefault="00E55DC5" w:rsidP="008F5C97">
            <w:pPr>
              <w:numPr>
                <w:ilvl w:val="0"/>
                <w:numId w:val="9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 xml:space="preserve">Master serious adverse event (SAE) reporting form and instructions for completion </w:t>
            </w:r>
          </w:p>
          <w:p w:rsidR="00CC5B06" w:rsidRDefault="00E55DC5" w:rsidP="008F5C97">
            <w:pPr>
              <w:numPr>
                <w:ilvl w:val="0"/>
                <w:numId w:val="9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 xml:space="preserve">Completed </w:t>
            </w:r>
            <w:r w:rsidR="008F5C97">
              <w:rPr>
                <w:rFonts w:ascii="Arial" w:hAnsi="Arial"/>
                <w:sz w:val="18"/>
                <w:szCs w:val="18"/>
              </w:rPr>
              <w:t>subjec</w:t>
            </w:r>
            <w:r w:rsidRPr="00D04DBE">
              <w:rPr>
                <w:rFonts w:ascii="Arial" w:hAnsi="Arial"/>
                <w:sz w:val="18"/>
                <w:szCs w:val="18"/>
              </w:rPr>
              <w:t>t SAE forms—if filed elsewhere, insert a note in this section indicating where they may be found.</w:t>
            </w:r>
          </w:p>
          <w:p w:rsidR="00D04DBE" w:rsidRPr="00D04DBE" w:rsidRDefault="00D04DBE" w:rsidP="008F5C97">
            <w:pPr>
              <w:numPr>
                <w:ilvl w:val="0"/>
                <w:numId w:val="9"/>
              </w:numPr>
              <w:spacing w:beforeLines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Related correspondence</w:t>
            </w:r>
          </w:p>
        </w:tc>
      </w:tr>
      <w:tr w:rsidR="00CC5B06" w:rsidRPr="00D04DBE">
        <w:trPr>
          <w:trHeight w:val="885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CC5B06" w:rsidRPr="00D04DBE" w:rsidRDefault="008F5C97" w:rsidP="008F5C97">
            <w:pPr>
              <w:pStyle w:val="Heading4"/>
              <w:spacing w:beforeLines="2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12</w:t>
            </w:r>
            <w:r w:rsidR="000A6BAD" w:rsidRPr="00D04DBE">
              <w:rPr>
                <w:i w:val="0"/>
                <w:sz w:val="18"/>
                <w:szCs w:val="18"/>
              </w:rPr>
              <w:t xml:space="preserve">- </w:t>
            </w:r>
            <w:r w:rsidR="00E55DC5" w:rsidRPr="00D04DBE">
              <w:rPr>
                <w:i w:val="0"/>
                <w:sz w:val="18"/>
                <w:szCs w:val="18"/>
              </w:rPr>
              <w:t xml:space="preserve">Training </w:t>
            </w:r>
          </w:p>
        </w:tc>
        <w:tc>
          <w:tcPr>
            <w:tcW w:w="7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55DC5" w:rsidRPr="00D04DBE" w:rsidRDefault="00E55DC5" w:rsidP="00E55DC5">
            <w:pPr>
              <w:numPr>
                <w:ilvl w:val="0"/>
                <w:numId w:val="11"/>
              </w:numPr>
              <w:spacing w:before="20" w:after="20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D04DBE">
              <w:rPr>
                <w:rFonts w:ascii="Arial" w:hAnsi="Arial"/>
                <w:sz w:val="18"/>
                <w:szCs w:val="18"/>
                <w:lang w:val="fr-FR"/>
              </w:rPr>
              <w:t>Site initiation</w:t>
            </w:r>
            <w:r w:rsidRPr="009123E5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123E5">
              <w:rPr>
                <w:rFonts w:ascii="Arial" w:hAnsi="Arial"/>
                <w:sz w:val="18"/>
                <w:szCs w:val="18"/>
                <w:lang w:val="fr-FR"/>
              </w:rPr>
              <w:t>visit</w:t>
            </w:r>
            <w:proofErr w:type="spellEnd"/>
            <w:r w:rsidRPr="00D04DBE">
              <w:rPr>
                <w:rFonts w:ascii="Arial" w:hAnsi="Arial"/>
                <w:sz w:val="18"/>
                <w:szCs w:val="18"/>
                <w:lang w:val="fr-FR"/>
              </w:rPr>
              <w:t xml:space="preserve"> (SIV) </w:t>
            </w:r>
            <w:proofErr w:type="spellStart"/>
            <w:r w:rsidRPr="009123E5">
              <w:rPr>
                <w:rFonts w:ascii="Arial" w:hAnsi="Arial"/>
                <w:sz w:val="18"/>
                <w:szCs w:val="18"/>
                <w:lang w:val="fr-FR"/>
              </w:rPr>
              <w:t>attendance</w:t>
            </w:r>
            <w:proofErr w:type="spellEnd"/>
            <w:r w:rsidRPr="00D04DBE">
              <w:rPr>
                <w:rFonts w:ascii="Arial" w:hAnsi="Arial"/>
                <w:sz w:val="18"/>
                <w:szCs w:val="18"/>
                <w:lang w:val="fr-FR"/>
              </w:rPr>
              <w:t xml:space="preserve"> log</w:t>
            </w:r>
          </w:p>
          <w:p w:rsidR="009D20DA" w:rsidRPr="00D04DBE" w:rsidRDefault="00E55DC5" w:rsidP="00BE736E">
            <w:pPr>
              <w:numPr>
                <w:ilvl w:val="0"/>
                <w:numId w:val="11"/>
              </w:numPr>
              <w:spacing w:before="20" w:after="20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D04DBE">
              <w:rPr>
                <w:rFonts w:ascii="Arial" w:hAnsi="Arial"/>
                <w:sz w:val="18"/>
                <w:szCs w:val="18"/>
                <w:lang w:val="fr-FR"/>
              </w:rPr>
              <w:t>Trial-</w:t>
            </w:r>
            <w:proofErr w:type="spellStart"/>
            <w:r w:rsidRPr="00D04DBE">
              <w:rPr>
                <w:rFonts w:ascii="Arial" w:hAnsi="Arial"/>
                <w:sz w:val="18"/>
                <w:szCs w:val="18"/>
                <w:lang w:val="fr-FR"/>
              </w:rPr>
              <w:t>related</w:t>
            </w:r>
            <w:proofErr w:type="spellEnd"/>
            <w:r w:rsidRPr="00D04DBE">
              <w:rPr>
                <w:rFonts w:ascii="Arial" w:hAnsi="Arial"/>
                <w:sz w:val="18"/>
                <w:szCs w:val="18"/>
                <w:lang w:val="fr-FR"/>
              </w:rPr>
              <w:t xml:space="preserve"> training </w:t>
            </w:r>
            <w:proofErr w:type="spellStart"/>
            <w:r w:rsidRPr="00D04DBE">
              <w:rPr>
                <w:rFonts w:ascii="Arial" w:hAnsi="Arial"/>
                <w:sz w:val="18"/>
                <w:szCs w:val="18"/>
                <w:lang w:val="fr-FR"/>
              </w:rPr>
              <w:t>certificates</w:t>
            </w:r>
            <w:proofErr w:type="spellEnd"/>
          </w:p>
        </w:tc>
      </w:tr>
      <w:tr w:rsidR="00D21C90" w:rsidRPr="00D04DBE">
        <w:trPr>
          <w:trHeight w:val="885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1C90" w:rsidRPr="00D04DBE" w:rsidRDefault="008F5C97" w:rsidP="008C7221">
            <w:pPr>
              <w:spacing w:before="20" w:after="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  <w:r w:rsidR="00D21C90" w:rsidRPr="00D04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Sponsor </w:t>
            </w:r>
            <w:r w:rsidR="00D21C90" w:rsidRPr="00D04DBE">
              <w:rPr>
                <w:rFonts w:ascii="Arial" w:hAnsi="Arial"/>
                <w:b/>
                <w:sz w:val="18"/>
                <w:szCs w:val="18"/>
              </w:rPr>
              <w:t>Correspondence</w:t>
            </w:r>
            <w:r>
              <w:rPr>
                <w:rFonts w:ascii="Arial" w:hAnsi="Arial"/>
                <w:b/>
                <w:sz w:val="18"/>
                <w:szCs w:val="18"/>
              </w:rPr>
              <w:t>/Monitoring Reports</w:t>
            </w:r>
          </w:p>
        </w:tc>
        <w:tc>
          <w:tcPr>
            <w:tcW w:w="73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286D" w:rsidRDefault="00D21C90" w:rsidP="007B2B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0"/>
              <w:rPr>
                <w:rFonts w:ascii="Arial" w:hAnsi="Arial"/>
                <w:sz w:val="18"/>
                <w:szCs w:val="18"/>
              </w:rPr>
            </w:pPr>
            <w:r w:rsidRPr="00D04DBE">
              <w:rPr>
                <w:rFonts w:ascii="Arial" w:hAnsi="Arial"/>
                <w:sz w:val="18"/>
                <w:szCs w:val="18"/>
              </w:rPr>
              <w:t>Study related communication</w:t>
            </w:r>
            <w:r w:rsidRPr="00D4118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4118C">
              <w:rPr>
                <w:rFonts w:ascii="Arial" w:hAnsi="Arial"/>
                <w:sz w:val="18"/>
                <w:szCs w:val="18"/>
              </w:rPr>
              <w:t>(</w:t>
            </w:r>
            <w:r w:rsidRPr="00D04DBE">
              <w:rPr>
                <w:rFonts w:ascii="Arial" w:hAnsi="Arial"/>
                <w:sz w:val="18"/>
                <w:szCs w:val="18"/>
              </w:rPr>
              <w:t xml:space="preserve">letters, memorandums, written documentation of telephone conversations, facsimiles, newsletters, and copies of electronic correspondence) between the </w:t>
            </w:r>
            <w:r w:rsidR="00C11BCE">
              <w:rPr>
                <w:rFonts w:ascii="Arial" w:hAnsi="Arial"/>
                <w:sz w:val="18"/>
                <w:szCs w:val="18"/>
              </w:rPr>
              <w:t>s</w:t>
            </w:r>
            <w:r w:rsidRPr="00D04DBE">
              <w:rPr>
                <w:rFonts w:ascii="Arial" w:hAnsi="Arial"/>
                <w:sz w:val="18"/>
                <w:szCs w:val="18"/>
              </w:rPr>
              <w:t>ite and</w:t>
            </w:r>
            <w:r w:rsidR="00CA286D">
              <w:rPr>
                <w:rFonts w:ascii="Arial" w:hAnsi="Arial"/>
                <w:sz w:val="18"/>
                <w:szCs w:val="18"/>
              </w:rPr>
              <w:t xml:space="preserve"> sponsor, coordinating center, contract research organization, etc.</w:t>
            </w:r>
          </w:p>
          <w:p w:rsidR="00D21C90" w:rsidRPr="00D04DBE" w:rsidRDefault="00CA286D" w:rsidP="007B2B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Monitoring report copies </w:t>
            </w:r>
            <w:r w:rsidR="00D21C90" w:rsidRPr="00D04DB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21C90" w:rsidRPr="00D04DBE" w:rsidRDefault="00D21C90" w:rsidP="00D21C9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</w:tbl>
    <w:p w:rsidR="00B8029F" w:rsidRPr="00D04DBE" w:rsidRDefault="00B8029F" w:rsidP="00CC5B06"/>
    <w:sectPr w:rsidR="00B8029F" w:rsidRPr="00D04DBE" w:rsidSect="00D4118C">
      <w:headerReference w:type="default" r:id="rId7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8E" w:rsidRDefault="00285A8E">
      <w:r>
        <w:separator/>
      </w:r>
    </w:p>
  </w:endnote>
  <w:endnote w:type="continuationSeparator" w:id="0">
    <w:p w:rsidR="00285A8E" w:rsidRDefault="0028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8E" w:rsidRDefault="00285A8E">
      <w:r>
        <w:separator/>
      </w:r>
    </w:p>
  </w:footnote>
  <w:footnote w:type="continuationSeparator" w:id="0">
    <w:p w:rsidR="00285A8E" w:rsidRDefault="00285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B9" w:rsidRDefault="00D22DB9" w:rsidP="00D22DB9">
    <w:pPr>
      <w:pStyle w:val="Heading1"/>
      <w:jc w:val="right"/>
      <w:rPr>
        <w:sz w:val="36"/>
      </w:rPr>
    </w:pPr>
    <w:r>
      <w:rPr>
        <w:sz w:val="36"/>
      </w:rPr>
      <w:t xml:space="preserve">Regulatory Binder </w:t>
    </w:r>
  </w:p>
  <w:p w:rsidR="00D22DB9" w:rsidRDefault="00D22DB9" w:rsidP="00D22DB9">
    <w:pPr>
      <w:pStyle w:val="Heading1"/>
      <w:jc w:val="right"/>
      <w:rPr>
        <w:sz w:val="36"/>
      </w:rPr>
    </w:pPr>
    <w:r>
      <w:rPr>
        <w:sz w:val="36"/>
      </w:rPr>
      <w:t>Table of Contents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3BB"/>
    <w:multiLevelType w:val="hybridMultilevel"/>
    <w:tmpl w:val="EBF231E8"/>
    <w:lvl w:ilvl="0" w:tplc="AA783B16">
      <w:start w:val="3"/>
      <w:numFmt w:val="bullet"/>
      <w:lvlText w:val="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22002"/>
    <w:multiLevelType w:val="hybridMultilevel"/>
    <w:tmpl w:val="28FCB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AB2A63"/>
    <w:multiLevelType w:val="hybridMultilevel"/>
    <w:tmpl w:val="A9CC6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5532D95E">
      <w:start w:val="3"/>
      <w:numFmt w:val="bullet"/>
      <w:lvlText w:val=""/>
      <w:lvlJc w:val="left"/>
      <w:pPr>
        <w:tabs>
          <w:tab w:val="num" w:pos="1152"/>
        </w:tabs>
        <w:ind w:left="1152" w:hanging="72"/>
      </w:pPr>
      <w:rPr>
        <w:rFonts w:ascii="Wingdings" w:hAnsi="Wingdings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D7D23"/>
    <w:multiLevelType w:val="hybridMultilevel"/>
    <w:tmpl w:val="8CA88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08C7258"/>
    <w:multiLevelType w:val="hybridMultilevel"/>
    <w:tmpl w:val="2E782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746090B"/>
    <w:multiLevelType w:val="hybridMultilevel"/>
    <w:tmpl w:val="749E6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41E31"/>
    <w:multiLevelType w:val="hybridMultilevel"/>
    <w:tmpl w:val="064AB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74086D"/>
    <w:multiLevelType w:val="multilevel"/>
    <w:tmpl w:val="EBF231E8"/>
    <w:lvl w:ilvl="0">
      <w:start w:val="3"/>
      <w:numFmt w:val="bullet"/>
      <w:lvlText w:val="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3"/>
      <w:numFmt w:val="bullet"/>
      <w:lvlText w:val=""/>
      <w:lvlJc w:val="left"/>
      <w:pPr>
        <w:tabs>
          <w:tab w:val="num" w:pos="1152"/>
        </w:tabs>
        <w:ind w:left="1152" w:hanging="72"/>
      </w:pPr>
      <w:rPr>
        <w:rFonts w:ascii="Wingdings" w:hAnsi="Wingdings" w:hint="default"/>
        <w:b w:val="0"/>
        <w:i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3334B"/>
    <w:multiLevelType w:val="hybridMultilevel"/>
    <w:tmpl w:val="017C5922"/>
    <w:lvl w:ilvl="0" w:tplc="AA783B16">
      <w:start w:val="3"/>
      <w:numFmt w:val="bullet"/>
      <w:lvlText w:val="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A70B3"/>
    <w:multiLevelType w:val="hybridMultilevel"/>
    <w:tmpl w:val="C5086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9F3294"/>
    <w:multiLevelType w:val="hybridMultilevel"/>
    <w:tmpl w:val="4C364C16"/>
    <w:lvl w:ilvl="0" w:tplc="AA783B16">
      <w:start w:val="3"/>
      <w:numFmt w:val="bullet"/>
      <w:lvlText w:val="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b w:val="0"/>
        <w:i w:val="0"/>
        <w:sz w:val="16"/>
        <w:szCs w:val="16"/>
      </w:rPr>
    </w:lvl>
    <w:lvl w:ilvl="1" w:tplc="4F84D4B2">
      <w:start w:val="3"/>
      <w:numFmt w:val="bullet"/>
      <w:lvlText w:val="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E27CA"/>
    <w:multiLevelType w:val="hybridMultilevel"/>
    <w:tmpl w:val="11B49CCA"/>
    <w:lvl w:ilvl="0" w:tplc="AA783B16">
      <w:start w:val="3"/>
      <w:numFmt w:val="bullet"/>
      <w:lvlText w:val="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b w:val="0"/>
        <w:i w:val="0"/>
        <w:sz w:val="16"/>
        <w:szCs w:val="16"/>
      </w:rPr>
    </w:lvl>
    <w:lvl w:ilvl="1" w:tplc="5532D95E">
      <w:start w:val="3"/>
      <w:numFmt w:val="bullet"/>
      <w:lvlText w:val=""/>
      <w:lvlJc w:val="left"/>
      <w:pPr>
        <w:tabs>
          <w:tab w:val="num" w:pos="1152"/>
        </w:tabs>
        <w:ind w:left="1152" w:hanging="72"/>
      </w:pPr>
      <w:rPr>
        <w:rFonts w:ascii="Wingdings" w:hAnsi="Wingdings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E177F"/>
    <w:multiLevelType w:val="hybridMultilevel"/>
    <w:tmpl w:val="1D3859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C57CF5"/>
    <w:multiLevelType w:val="hybridMultilevel"/>
    <w:tmpl w:val="49769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E30CB7"/>
    <w:multiLevelType w:val="hybridMultilevel"/>
    <w:tmpl w:val="EBF231E8"/>
    <w:lvl w:ilvl="0" w:tplc="AA783B16">
      <w:start w:val="3"/>
      <w:numFmt w:val="bullet"/>
      <w:lvlText w:val="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b w:val="0"/>
        <w:i w:val="0"/>
        <w:sz w:val="16"/>
        <w:szCs w:val="16"/>
      </w:rPr>
    </w:lvl>
    <w:lvl w:ilvl="1" w:tplc="5532D95E">
      <w:start w:val="3"/>
      <w:numFmt w:val="bullet"/>
      <w:lvlText w:val=""/>
      <w:lvlJc w:val="left"/>
      <w:pPr>
        <w:tabs>
          <w:tab w:val="num" w:pos="1152"/>
        </w:tabs>
        <w:ind w:left="1152" w:hanging="72"/>
      </w:pPr>
      <w:rPr>
        <w:rFonts w:ascii="Wingdings" w:hAnsi="Wingdings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D7EDE"/>
    <w:multiLevelType w:val="hybridMultilevel"/>
    <w:tmpl w:val="C2305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305325A"/>
    <w:multiLevelType w:val="hybridMultilevel"/>
    <w:tmpl w:val="D9DA3B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0F1C76"/>
    <w:multiLevelType w:val="hybridMultilevel"/>
    <w:tmpl w:val="44386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BF2BEF"/>
    <w:multiLevelType w:val="multilevel"/>
    <w:tmpl w:val="4C364C16"/>
    <w:lvl w:ilvl="0">
      <w:start w:val="3"/>
      <w:numFmt w:val="bullet"/>
      <w:lvlText w:val="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3"/>
      <w:numFmt w:val="bullet"/>
      <w:lvlText w:val="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b w:val="0"/>
        <w:i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63EB8"/>
    <w:multiLevelType w:val="hybridMultilevel"/>
    <w:tmpl w:val="ABAEE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238429B"/>
    <w:multiLevelType w:val="hybridMultilevel"/>
    <w:tmpl w:val="DABC08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654F443E"/>
    <w:multiLevelType w:val="hybridMultilevel"/>
    <w:tmpl w:val="7C72AEA0"/>
    <w:lvl w:ilvl="0" w:tplc="E54C23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694E2CB1"/>
    <w:multiLevelType w:val="hybridMultilevel"/>
    <w:tmpl w:val="79567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DE1E81"/>
    <w:multiLevelType w:val="hybridMultilevel"/>
    <w:tmpl w:val="E32819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5532D95E">
      <w:start w:val="3"/>
      <w:numFmt w:val="bullet"/>
      <w:lvlText w:val=""/>
      <w:lvlJc w:val="left"/>
      <w:pPr>
        <w:tabs>
          <w:tab w:val="num" w:pos="1152"/>
        </w:tabs>
        <w:ind w:left="1152" w:hanging="72"/>
      </w:pPr>
      <w:rPr>
        <w:rFonts w:ascii="Wingdings" w:hAnsi="Wingdings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FB6B1D"/>
    <w:multiLevelType w:val="multilevel"/>
    <w:tmpl w:val="11B49CCA"/>
    <w:lvl w:ilvl="0">
      <w:start w:val="3"/>
      <w:numFmt w:val="bullet"/>
      <w:lvlText w:val="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3"/>
      <w:numFmt w:val="bullet"/>
      <w:lvlText w:val=""/>
      <w:lvlJc w:val="left"/>
      <w:pPr>
        <w:tabs>
          <w:tab w:val="num" w:pos="1152"/>
        </w:tabs>
        <w:ind w:left="1152" w:hanging="72"/>
      </w:pPr>
      <w:rPr>
        <w:rFonts w:ascii="Wingdings" w:hAnsi="Wingdings" w:hint="default"/>
        <w:b w:val="0"/>
        <w:i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4D3837"/>
    <w:multiLevelType w:val="hybridMultilevel"/>
    <w:tmpl w:val="F3747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25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3"/>
  </w:num>
  <w:num w:numId="10">
    <w:abstractNumId w:val="5"/>
  </w:num>
  <w:num w:numId="11">
    <w:abstractNumId w:val="17"/>
  </w:num>
  <w:num w:numId="12">
    <w:abstractNumId w:val="20"/>
  </w:num>
  <w:num w:numId="13">
    <w:abstractNumId w:val="11"/>
  </w:num>
  <w:num w:numId="14">
    <w:abstractNumId w:val="24"/>
  </w:num>
  <w:num w:numId="15">
    <w:abstractNumId w:val="2"/>
  </w:num>
  <w:num w:numId="16">
    <w:abstractNumId w:val="14"/>
  </w:num>
  <w:num w:numId="17">
    <w:abstractNumId w:val="0"/>
  </w:num>
  <w:num w:numId="18">
    <w:abstractNumId w:val="7"/>
  </w:num>
  <w:num w:numId="19">
    <w:abstractNumId w:val="23"/>
  </w:num>
  <w:num w:numId="20">
    <w:abstractNumId w:val="10"/>
  </w:num>
  <w:num w:numId="21">
    <w:abstractNumId w:val="18"/>
  </w:num>
  <w:num w:numId="22">
    <w:abstractNumId w:val="8"/>
  </w:num>
  <w:num w:numId="23">
    <w:abstractNumId w:val="22"/>
  </w:num>
  <w:num w:numId="24">
    <w:abstractNumId w:val="1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45708"/>
    <w:rsid w:val="000020A1"/>
    <w:rsid w:val="0003613F"/>
    <w:rsid w:val="000375FC"/>
    <w:rsid w:val="00070725"/>
    <w:rsid w:val="00075AF4"/>
    <w:rsid w:val="000A6BAD"/>
    <w:rsid w:val="000A7440"/>
    <w:rsid w:val="000E3869"/>
    <w:rsid w:val="00105A7D"/>
    <w:rsid w:val="00161D0E"/>
    <w:rsid w:val="00172605"/>
    <w:rsid w:val="001C5409"/>
    <w:rsid w:val="001E1AC8"/>
    <w:rsid w:val="00226AB5"/>
    <w:rsid w:val="002326BE"/>
    <w:rsid w:val="0024636F"/>
    <w:rsid w:val="00264BA6"/>
    <w:rsid w:val="00285A8E"/>
    <w:rsid w:val="00294363"/>
    <w:rsid w:val="002C7E7E"/>
    <w:rsid w:val="00311413"/>
    <w:rsid w:val="003348D2"/>
    <w:rsid w:val="003463FD"/>
    <w:rsid w:val="003B27FE"/>
    <w:rsid w:val="003C2AF6"/>
    <w:rsid w:val="003C2B05"/>
    <w:rsid w:val="003D0944"/>
    <w:rsid w:val="003D49D3"/>
    <w:rsid w:val="003E0E7F"/>
    <w:rsid w:val="003E6A4D"/>
    <w:rsid w:val="00417F7F"/>
    <w:rsid w:val="00431380"/>
    <w:rsid w:val="0043725D"/>
    <w:rsid w:val="0044359E"/>
    <w:rsid w:val="004810D2"/>
    <w:rsid w:val="004A1668"/>
    <w:rsid w:val="004A3B34"/>
    <w:rsid w:val="004A5B4D"/>
    <w:rsid w:val="004C1146"/>
    <w:rsid w:val="004D6811"/>
    <w:rsid w:val="0050566F"/>
    <w:rsid w:val="005334A6"/>
    <w:rsid w:val="00553B59"/>
    <w:rsid w:val="00563C5C"/>
    <w:rsid w:val="0056615C"/>
    <w:rsid w:val="00582A14"/>
    <w:rsid w:val="005A77E2"/>
    <w:rsid w:val="005B25B7"/>
    <w:rsid w:val="00645708"/>
    <w:rsid w:val="00657138"/>
    <w:rsid w:val="0068470E"/>
    <w:rsid w:val="00685AB9"/>
    <w:rsid w:val="006A7043"/>
    <w:rsid w:val="006C2FE3"/>
    <w:rsid w:val="006C4EA9"/>
    <w:rsid w:val="006F5183"/>
    <w:rsid w:val="00702351"/>
    <w:rsid w:val="0074705D"/>
    <w:rsid w:val="00761DF0"/>
    <w:rsid w:val="00773888"/>
    <w:rsid w:val="00785308"/>
    <w:rsid w:val="007B2B6C"/>
    <w:rsid w:val="00802702"/>
    <w:rsid w:val="0080355D"/>
    <w:rsid w:val="00816554"/>
    <w:rsid w:val="008310E9"/>
    <w:rsid w:val="0088797D"/>
    <w:rsid w:val="00896C01"/>
    <w:rsid w:val="008A54B8"/>
    <w:rsid w:val="008C7221"/>
    <w:rsid w:val="008E1292"/>
    <w:rsid w:val="008F5C97"/>
    <w:rsid w:val="0091105F"/>
    <w:rsid w:val="009123E5"/>
    <w:rsid w:val="0093437A"/>
    <w:rsid w:val="009717CD"/>
    <w:rsid w:val="009B4F52"/>
    <w:rsid w:val="009D1E6B"/>
    <w:rsid w:val="009D20DA"/>
    <w:rsid w:val="009D255F"/>
    <w:rsid w:val="00A15611"/>
    <w:rsid w:val="00A21D20"/>
    <w:rsid w:val="00A6419E"/>
    <w:rsid w:val="00A82837"/>
    <w:rsid w:val="00A96B18"/>
    <w:rsid w:val="00AA57A4"/>
    <w:rsid w:val="00AB3CDB"/>
    <w:rsid w:val="00AB4514"/>
    <w:rsid w:val="00AD1953"/>
    <w:rsid w:val="00AD5A00"/>
    <w:rsid w:val="00B16688"/>
    <w:rsid w:val="00B408C2"/>
    <w:rsid w:val="00B8029F"/>
    <w:rsid w:val="00BD4563"/>
    <w:rsid w:val="00BE0DF9"/>
    <w:rsid w:val="00BE736E"/>
    <w:rsid w:val="00C11BCE"/>
    <w:rsid w:val="00C14F14"/>
    <w:rsid w:val="00C228D6"/>
    <w:rsid w:val="00C36F52"/>
    <w:rsid w:val="00C618AC"/>
    <w:rsid w:val="00CA286D"/>
    <w:rsid w:val="00CC5B06"/>
    <w:rsid w:val="00D04DBE"/>
    <w:rsid w:val="00D21C90"/>
    <w:rsid w:val="00D22DB9"/>
    <w:rsid w:val="00D4118C"/>
    <w:rsid w:val="00D43CD0"/>
    <w:rsid w:val="00D4588B"/>
    <w:rsid w:val="00D51121"/>
    <w:rsid w:val="00D56F6F"/>
    <w:rsid w:val="00D6208A"/>
    <w:rsid w:val="00D63FF6"/>
    <w:rsid w:val="00D77ABA"/>
    <w:rsid w:val="00DF6D08"/>
    <w:rsid w:val="00E15579"/>
    <w:rsid w:val="00E15F94"/>
    <w:rsid w:val="00E42097"/>
    <w:rsid w:val="00E537F6"/>
    <w:rsid w:val="00E55DC5"/>
    <w:rsid w:val="00E7246F"/>
    <w:rsid w:val="00E81CC5"/>
    <w:rsid w:val="00E850E6"/>
    <w:rsid w:val="00EC05C6"/>
    <w:rsid w:val="00EF7015"/>
    <w:rsid w:val="00F1660F"/>
    <w:rsid w:val="00F23B59"/>
    <w:rsid w:val="00F31157"/>
    <w:rsid w:val="00F71980"/>
    <w:rsid w:val="00FA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DC5"/>
  </w:style>
  <w:style w:type="paragraph" w:styleId="Heading1">
    <w:name w:val="heading 1"/>
    <w:basedOn w:val="Normal"/>
    <w:next w:val="Normal"/>
    <w:qFormat/>
    <w:rsid w:val="003463FD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463FD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463FD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463FD"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3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63FD"/>
    <w:rPr>
      <w:rFonts w:ascii="Comic Sans MS" w:hAnsi="Comic Sans MS"/>
      <w:sz w:val="24"/>
    </w:rPr>
  </w:style>
  <w:style w:type="paragraph" w:styleId="BodyTextIndent">
    <w:name w:val="Body Text Indent"/>
    <w:basedOn w:val="Normal"/>
    <w:rsid w:val="003463FD"/>
    <w:pPr>
      <w:ind w:left="360"/>
    </w:pPr>
    <w:rPr>
      <w:rFonts w:ascii="Comic Sans MS" w:hAnsi="Comic Sans MS"/>
      <w:sz w:val="24"/>
    </w:rPr>
  </w:style>
  <w:style w:type="table" w:styleId="TableGrid">
    <w:name w:val="Table Grid"/>
    <w:basedOn w:val="TableNormal"/>
    <w:rsid w:val="00036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3B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810D2"/>
    <w:rPr>
      <w:sz w:val="16"/>
      <w:szCs w:val="16"/>
    </w:rPr>
  </w:style>
  <w:style w:type="paragraph" w:styleId="CommentText">
    <w:name w:val="annotation text"/>
    <w:basedOn w:val="Normal"/>
    <w:semiHidden/>
    <w:rsid w:val="004810D2"/>
  </w:style>
  <w:style w:type="paragraph" w:styleId="CommentSubject">
    <w:name w:val="annotation subject"/>
    <w:basedOn w:val="CommentText"/>
    <w:next w:val="CommentText"/>
    <w:semiHidden/>
    <w:rsid w:val="004810D2"/>
    <w:rPr>
      <w:b/>
      <w:bCs/>
    </w:rPr>
  </w:style>
  <w:style w:type="paragraph" w:customStyle="1" w:styleId="StyleHeading39pt">
    <w:name w:val="Style Heading 3 + 9 pt"/>
    <w:basedOn w:val="Heading3"/>
    <w:next w:val="NormalIndent"/>
    <w:rsid w:val="00AA57A4"/>
    <w:rPr>
      <w:sz w:val="18"/>
    </w:rPr>
  </w:style>
  <w:style w:type="paragraph" w:styleId="NormalIndent">
    <w:name w:val="Normal Indent"/>
    <w:basedOn w:val="Normal"/>
    <w:rsid w:val="00AA57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DC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omic Sans MS" w:hAnsi="Comic Sans MS"/>
      <w:sz w:val="24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  <w:sz w:val="24"/>
    </w:rPr>
  </w:style>
  <w:style w:type="table" w:styleId="TableGrid">
    <w:name w:val="Table Grid"/>
    <w:basedOn w:val="TableNormal"/>
    <w:rsid w:val="00036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3B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810D2"/>
    <w:rPr>
      <w:sz w:val="16"/>
      <w:szCs w:val="16"/>
    </w:rPr>
  </w:style>
  <w:style w:type="paragraph" w:styleId="CommentText">
    <w:name w:val="annotation text"/>
    <w:basedOn w:val="Normal"/>
    <w:semiHidden/>
    <w:rsid w:val="004810D2"/>
  </w:style>
  <w:style w:type="paragraph" w:styleId="CommentSubject">
    <w:name w:val="annotation subject"/>
    <w:basedOn w:val="CommentText"/>
    <w:next w:val="CommentText"/>
    <w:semiHidden/>
    <w:rsid w:val="004810D2"/>
    <w:rPr>
      <w:b/>
      <w:bCs/>
    </w:rPr>
  </w:style>
  <w:style w:type="paragraph" w:customStyle="1" w:styleId="StyleHeading39pt">
    <w:name w:val="Style Heading 3 + 9 pt"/>
    <w:basedOn w:val="Heading3"/>
    <w:next w:val="NormalIndent"/>
    <w:rsid w:val="00AA57A4"/>
    <w:rPr>
      <w:sz w:val="18"/>
    </w:rPr>
  </w:style>
  <w:style w:type="paragraph" w:styleId="NormalIndent">
    <w:name w:val="Normal Indent"/>
    <w:basedOn w:val="Normal"/>
    <w:rsid w:val="00AA57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Tabs and Contents</vt:lpstr>
    </vt:vector>
  </TitlesOfParts>
  <Company>DCRI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Tabs and Contents</dc:title>
  <dc:creator>Karen L. Mallow</dc:creator>
  <cp:lastModifiedBy>mlm7</cp:lastModifiedBy>
  <cp:revision>3</cp:revision>
  <cp:lastPrinted>2014-01-16T19:38:00Z</cp:lastPrinted>
  <dcterms:created xsi:type="dcterms:W3CDTF">2017-06-30T15:30:00Z</dcterms:created>
  <dcterms:modified xsi:type="dcterms:W3CDTF">2017-10-24T17:44:00Z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-1989600370</vt:i4>
  </property>
  <property fmtid="{D5CDD505-2E9C-101B-9397-08002B2CF9AE}" pid="3" name="_NewReviewCycle">
    <vt:lpwstr/>
  </property>
  <property fmtid="{D5CDD505-2E9C-101B-9397-08002B2CF9AE}" pid="4" name="_EmailSubject">
    <vt:lpwstr>82560_561 ToCs site binder</vt:lpwstr>
  </property>
  <property fmtid="{D5CDD505-2E9C-101B-9397-08002B2CF9AE}" pid="5" name="_AuthorEmail">
    <vt:lpwstr>Stefan.Koesling@parexel.com</vt:lpwstr>
  </property>
  <property fmtid="{D5CDD505-2E9C-101B-9397-08002B2CF9AE}" pid="6" name="_AuthorEmailDisplayName">
    <vt:lpwstr>Koesling, Stefan</vt:lpwstr>
  </property>
  <property fmtid="{D5CDD505-2E9C-101B-9397-08002B2CF9AE}" pid="7" name="_ReviewingToolsShownOnce">
    <vt:lpwstr/>
  </property>
</Properties>
</file>